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DD9" w:rsidRPr="00D93366" w:rsidRDefault="00073816" w:rsidP="00D93366">
      <w:pPr>
        <w:rPr>
          <w:bCs/>
          <w:iCs/>
          <w:sz w:val="18"/>
          <w:szCs w:val="18"/>
          <w:u w:val="single"/>
        </w:rPr>
      </w:pPr>
      <w:r w:rsidRPr="009D0E25">
        <w:rPr>
          <w:bCs/>
          <w:iCs/>
          <w:sz w:val="18"/>
          <w:szCs w:val="18"/>
          <w:u w:val="single"/>
        </w:rPr>
        <w:t xml:space="preserve">Draft </w:t>
      </w:r>
      <w:r>
        <w:rPr>
          <w:bCs/>
          <w:iCs/>
          <w:sz w:val="18"/>
          <w:szCs w:val="18"/>
          <w:u w:val="single"/>
        </w:rPr>
        <w:t xml:space="preserve"> </w:t>
      </w:r>
      <w:r w:rsidRPr="009D0E25">
        <w:rPr>
          <w:bCs/>
          <w:iCs/>
          <w:sz w:val="18"/>
          <w:szCs w:val="18"/>
          <w:u w:val="single"/>
        </w:rPr>
        <w:t xml:space="preserve">Bidding Document for works upto </w:t>
      </w:r>
      <w:r w:rsidR="003E21F7">
        <w:rPr>
          <w:bCs/>
          <w:iCs/>
          <w:sz w:val="18"/>
          <w:szCs w:val="18"/>
          <w:u w:val="single"/>
        </w:rPr>
        <w:t>1.00</w:t>
      </w:r>
      <w:r w:rsidRPr="009D0E25">
        <w:rPr>
          <w:bCs/>
          <w:iCs/>
          <w:sz w:val="18"/>
          <w:szCs w:val="18"/>
          <w:u w:val="single"/>
        </w:rPr>
        <w:t xml:space="preserve"> M.</w:t>
      </w:r>
      <w:r w:rsidR="00D93366" w:rsidRPr="00D93366">
        <w:rPr>
          <w:bCs/>
          <w:iCs/>
          <w:sz w:val="18"/>
          <w:szCs w:val="18"/>
        </w:rPr>
        <w:t xml:space="preserve">                                                                                                                    </w:t>
      </w:r>
      <w:r w:rsidR="00D93366">
        <w:rPr>
          <w:bCs/>
          <w:iCs/>
          <w:sz w:val="18"/>
          <w:szCs w:val="18"/>
          <w:u w:val="single"/>
        </w:rPr>
        <w:t xml:space="preserve">  </w:t>
      </w:r>
      <w:r w:rsidR="00F81E8F">
        <w:rPr>
          <w:rFonts w:ascii="Eras Bold ITC" w:hAnsi="Eras Bold ITC"/>
          <w:sz w:val="22"/>
          <w:szCs w:val="22"/>
        </w:rPr>
        <w:t>Work No.</w:t>
      </w:r>
      <w:r w:rsidR="00810EAC">
        <w:rPr>
          <w:rFonts w:ascii="Eras Bold ITC" w:hAnsi="Eras Bold ITC"/>
          <w:sz w:val="22"/>
          <w:szCs w:val="22"/>
        </w:rPr>
        <w:t xml:space="preserve"> </w:t>
      </w:r>
      <w:r w:rsidR="004E5563">
        <w:rPr>
          <w:rFonts w:ascii="Eras Bold ITC" w:hAnsi="Eras Bold ITC"/>
          <w:sz w:val="22"/>
          <w:szCs w:val="22"/>
        </w:rPr>
        <w:t>7</w:t>
      </w:r>
    </w:p>
    <w:p w:rsidR="00073816" w:rsidRDefault="009C5DD9" w:rsidP="009C5DD9">
      <w:pPr>
        <w:jc w:val="right"/>
        <w:rPr>
          <w:sz w:val="18"/>
          <w:szCs w:val="18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8A1FEE">
        <w:rPr>
          <w:sz w:val="18"/>
          <w:szCs w:val="18"/>
        </w:rPr>
        <w:t>N.I.T – 11 Works.</w:t>
      </w:r>
      <w:r w:rsidR="00080B69">
        <w:rPr>
          <w:sz w:val="18"/>
          <w:szCs w:val="18"/>
        </w:rPr>
        <w:t xml:space="preserve"> </w:t>
      </w:r>
      <w:r w:rsidRPr="008A1FEE">
        <w:rPr>
          <w:sz w:val="18"/>
          <w:szCs w:val="18"/>
        </w:rPr>
        <w:t>NIT-0</w:t>
      </w:r>
      <w:r w:rsidR="0005413E">
        <w:rPr>
          <w:sz w:val="18"/>
          <w:szCs w:val="18"/>
        </w:rPr>
        <w:t>7</w:t>
      </w:r>
      <w:r w:rsidR="00464413">
        <w:rPr>
          <w:sz w:val="18"/>
          <w:szCs w:val="18"/>
        </w:rPr>
        <w:t>5</w:t>
      </w:r>
      <w:r w:rsidRPr="008A1FEE">
        <w:rPr>
          <w:sz w:val="18"/>
          <w:szCs w:val="18"/>
        </w:rPr>
        <w:t>/15</w:t>
      </w:r>
    </w:p>
    <w:p w:rsidR="004E5563" w:rsidRDefault="004E5563" w:rsidP="009C5DD9">
      <w:pPr>
        <w:jc w:val="right"/>
        <w:rPr>
          <w:sz w:val="22"/>
          <w:szCs w:val="22"/>
        </w:rPr>
      </w:pPr>
    </w:p>
    <w:p w:rsidR="004E5563" w:rsidRPr="004E5563" w:rsidRDefault="00F45B55" w:rsidP="00532616">
      <w:pPr>
        <w:rPr>
          <w:b/>
        </w:rPr>
      </w:pPr>
      <w:r w:rsidRPr="003E21F7">
        <w:rPr>
          <w:sz w:val="22"/>
          <w:szCs w:val="22"/>
        </w:rPr>
        <w:t>NAME OF WORK</w:t>
      </w:r>
      <w:r>
        <w:t xml:space="preserve">: </w:t>
      </w:r>
      <w:r w:rsidR="004E5563" w:rsidRPr="004E5563">
        <w:rPr>
          <w:b/>
          <w:u w:val="single"/>
        </w:rPr>
        <w:t>P / L / J &amp; Testing  Water Line at Fateh Muhammad Goth to Machar Colony</w:t>
      </w:r>
    </w:p>
    <w:p w:rsidR="00532616" w:rsidRPr="00F937C3" w:rsidRDefault="004E5563" w:rsidP="004E5563">
      <w:pPr>
        <w:ind w:left="1440"/>
        <w:rPr>
          <w:b/>
          <w:u w:val="single"/>
        </w:rPr>
      </w:pPr>
      <w:r w:rsidRPr="004E5563">
        <w:rPr>
          <w:b/>
        </w:rPr>
        <w:t xml:space="preserve">       </w:t>
      </w:r>
      <w:r w:rsidRPr="004E5563">
        <w:rPr>
          <w:b/>
          <w:u w:val="single"/>
        </w:rPr>
        <w:t>UC Gujro</w:t>
      </w:r>
    </w:p>
    <w:p w:rsidR="001F3FE8" w:rsidRPr="00C45146" w:rsidRDefault="001F3FE8" w:rsidP="00F81E8F">
      <w:pPr>
        <w:ind w:left="720" w:firstLine="720"/>
        <w:rPr>
          <w:b/>
          <w:sz w:val="16"/>
          <w:szCs w:val="16"/>
          <w:u w:val="single"/>
        </w:rPr>
      </w:pPr>
    </w:p>
    <w:p w:rsidR="00073816" w:rsidRPr="00C94CBA" w:rsidRDefault="00073816" w:rsidP="00F45B55">
      <w:pPr>
        <w:jc w:val="both"/>
        <w:rPr>
          <w:b/>
          <w:bCs/>
          <w:sz w:val="16"/>
          <w:szCs w:val="16"/>
          <w:u w:val="single"/>
        </w:rPr>
      </w:pPr>
    </w:p>
    <w:p w:rsidR="00073816" w:rsidRDefault="00073816" w:rsidP="00073816">
      <w:pPr>
        <w:ind w:left="2880" w:firstLine="720"/>
        <w:rPr>
          <w:b/>
          <w:bCs/>
          <w:u w:val="single"/>
        </w:rPr>
      </w:pPr>
      <w:r w:rsidRPr="0049179F">
        <w:rPr>
          <w:b/>
          <w:bCs/>
          <w:u w:val="single"/>
        </w:rPr>
        <w:t xml:space="preserve">BILL OF QUANTITIES </w:t>
      </w:r>
    </w:p>
    <w:p w:rsidR="00073816" w:rsidRPr="00101FAA" w:rsidRDefault="00073816" w:rsidP="00073816">
      <w:pPr>
        <w:ind w:left="2880" w:firstLine="720"/>
        <w:rPr>
          <w:b/>
          <w:bCs/>
          <w:sz w:val="16"/>
          <w:szCs w:val="16"/>
          <w:u w:val="single"/>
        </w:rPr>
      </w:pPr>
    </w:p>
    <w:p w:rsidR="00073816" w:rsidRPr="0049179F" w:rsidRDefault="00073816" w:rsidP="00073816">
      <w:pPr>
        <w:numPr>
          <w:ilvl w:val="0"/>
          <w:numId w:val="32"/>
        </w:numPr>
        <w:rPr>
          <w:bCs/>
        </w:rPr>
      </w:pPr>
      <w:r>
        <w:rPr>
          <w:bCs/>
        </w:rPr>
        <w:t>Description and rate of Items based on Composite Schedule of Rates.</w:t>
      </w:r>
    </w:p>
    <w:p w:rsidR="00073816" w:rsidRPr="00C94CBA" w:rsidRDefault="00073816" w:rsidP="00073816">
      <w:pPr>
        <w:ind w:left="720" w:firstLine="720"/>
        <w:jc w:val="both"/>
        <w:rPr>
          <w:bCs/>
          <w:sz w:val="16"/>
          <w:szCs w:val="16"/>
        </w:rPr>
      </w:pPr>
    </w:p>
    <w:tbl>
      <w:tblPr>
        <w:tblW w:w="9807" w:type="dxa"/>
        <w:jc w:val="center"/>
        <w:tblInd w:w="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66"/>
        <w:gridCol w:w="1105"/>
        <w:gridCol w:w="5201"/>
        <w:gridCol w:w="1028"/>
        <w:gridCol w:w="801"/>
        <w:gridCol w:w="1206"/>
      </w:tblGrid>
      <w:tr w:rsidR="00A9518B" w:rsidRPr="00F51914" w:rsidTr="00926F5C">
        <w:trPr>
          <w:jc w:val="center"/>
        </w:trPr>
        <w:tc>
          <w:tcPr>
            <w:tcW w:w="466" w:type="dxa"/>
          </w:tcPr>
          <w:p w:rsidR="00A9518B" w:rsidRPr="004062F3" w:rsidRDefault="00A9518B" w:rsidP="0041014A">
            <w:pPr>
              <w:pStyle w:val="Heading3"/>
              <w:spacing w:before="60" w:after="60"/>
              <w:rPr>
                <w:sz w:val="20"/>
                <w:szCs w:val="20"/>
              </w:rPr>
            </w:pPr>
            <w:r w:rsidRPr="004062F3">
              <w:rPr>
                <w:sz w:val="20"/>
                <w:szCs w:val="20"/>
              </w:rPr>
              <w:t>Sr. No</w:t>
            </w:r>
          </w:p>
        </w:tc>
        <w:tc>
          <w:tcPr>
            <w:tcW w:w="1105" w:type="dxa"/>
            <w:vAlign w:val="center"/>
          </w:tcPr>
          <w:p w:rsidR="00A9518B" w:rsidRPr="004062F3" w:rsidRDefault="00A9518B" w:rsidP="0041014A">
            <w:pPr>
              <w:spacing w:before="60" w:after="60"/>
              <w:rPr>
                <w:b/>
                <w:bCs/>
                <w:sz w:val="20"/>
                <w:szCs w:val="20"/>
              </w:rPr>
            </w:pPr>
            <w:r w:rsidRPr="004062F3">
              <w:rPr>
                <w:b/>
                <w:bCs/>
                <w:sz w:val="20"/>
                <w:szCs w:val="20"/>
              </w:rPr>
              <w:t xml:space="preserve">Quantities  </w:t>
            </w:r>
          </w:p>
        </w:tc>
        <w:tc>
          <w:tcPr>
            <w:tcW w:w="5201" w:type="dxa"/>
            <w:vAlign w:val="center"/>
          </w:tcPr>
          <w:p w:rsidR="00A9518B" w:rsidRPr="004062F3" w:rsidRDefault="00A9518B" w:rsidP="0041014A">
            <w:pPr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  <w:r w:rsidRPr="004062F3">
              <w:rPr>
                <w:b/>
                <w:bCs/>
                <w:sz w:val="20"/>
                <w:szCs w:val="20"/>
              </w:rPr>
              <w:t>Description of item to be executed at site</w:t>
            </w:r>
          </w:p>
        </w:tc>
        <w:tc>
          <w:tcPr>
            <w:tcW w:w="1028" w:type="dxa"/>
            <w:vAlign w:val="center"/>
          </w:tcPr>
          <w:p w:rsidR="00A9518B" w:rsidRPr="004062F3" w:rsidRDefault="00A9518B" w:rsidP="0041014A">
            <w:pPr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  <w:r w:rsidRPr="004062F3">
              <w:rPr>
                <w:b/>
                <w:bCs/>
                <w:sz w:val="20"/>
                <w:szCs w:val="20"/>
              </w:rPr>
              <w:t>Rate</w:t>
            </w:r>
          </w:p>
        </w:tc>
        <w:tc>
          <w:tcPr>
            <w:tcW w:w="801" w:type="dxa"/>
            <w:vAlign w:val="center"/>
          </w:tcPr>
          <w:p w:rsidR="00A9518B" w:rsidRPr="004062F3" w:rsidRDefault="00A9518B" w:rsidP="0041014A">
            <w:pPr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  <w:r w:rsidRPr="004062F3">
              <w:rPr>
                <w:b/>
                <w:bCs/>
                <w:sz w:val="20"/>
                <w:szCs w:val="20"/>
              </w:rPr>
              <w:t>Unit</w:t>
            </w:r>
          </w:p>
        </w:tc>
        <w:tc>
          <w:tcPr>
            <w:tcW w:w="1206" w:type="dxa"/>
            <w:vAlign w:val="center"/>
          </w:tcPr>
          <w:p w:rsidR="00A9518B" w:rsidRPr="004062F3" w:rsidRDefault="00A9518B" w:rsidP="0041014A">
            <w:pPr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  <w:r w:rsidRPr="004062F3">
              <w:rPr>
                <w:b/>
                <w:bCs/>
                <w:sz w:val="20"/>
                <w:szCs w:val="20"/>
              </w:rPr>
              <w:t>Amount</w:t>
            </w:r>
            <w:r>
              <w:rPr>
                <w:b/>
                <w:bCs/>
                <w:sz w:val="20"/>
                <w:szCs w:val="20"/>
              </w:rPr>
              <w:t xml:space="preserve"> in Rupees</w:t>
            </w:r>
          </w:p>
        </w:tc>
      </w:tr>
      <w:tr w:rsidR="00A9518B" w:rsidRPr="00F51914" w:rsidTr="00926F5C">
        <w:trPr>
          <w:jc w:val="center"/>
        </w:trPr>
        <w:tc>
          <w:tcPr>
            <w:tcW w:w="466" w:type="dxa"/>
          </w:tcPr>
          <w:p w:rsidR="00A9518B" w:rsidRPr="00F51914" w:rsidRDefault="00A9518B" w:rsidP="0041014A">
            <w:pPr>
              <w:pStyle w:val="Heading3"/>
              <w:spacing w:before="60" w:after="6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05" w:type="dxa"/>
            <w:vAlign w:val="center"/>
          </w:tcPr>
          <w:p w:rsidR="00A9518B" w:rsidRPr="00F51914" w:rsidRDefault="00A9518B" w:rsidP="0041014A">
            <w:pPr>
              <w:spacing w:before="60" w:after="6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5201" w:type="dxa"/>
            <w:vAlign w:val="center"/>
          </w:tcPr>
          <w:p w:rsidR="00A9518B" w:rsidRPr="00F51914" w:rsidRDefault="00A9518B" w:rsidP="0041014A">
            <w:pPr>
              <w:spacing w:before="60" w:after="6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028" w:type="dxa"/>
            <w:vAlign w:val="center"/>
          </w:tcPr>
          <w:p w:rsidR="00A9518B" w:rsidRPr="00F51914" w:rsidRDefault="00A9518B" w:rsidP="0041014A">
            <w:pPr>
              <w:spacing w:before="60" w:after="6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801" w:type="dxa"/>
            <w:vAlign w:val="center"/>
          </w:tcPr>
          <w:p w:rsidR="00A9518B" w:rsidRPr="00F51914" w:rsidRDefault="00A9518B" w:rsidP="0041014A">
            <w:pPr>
              <w:spacing w:before="60" w:after="6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206" w:type="dxa"/>
            <w:vAlign w:val="center"/>
          </w:tcPr>
          <w:p w:rsidR="00A9518B" w:rsidRPr="00F51914" w:rsidRDefault="00A9518B" w:rsidP="0041014A">
            <w:pPr>
              <w:spacing w:before="60" w:after="6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</w:t>
            </w:r>
          </w:p>
        </w:tc>
      </w:tr>
      <w:tr w:rsidR="00A9518B" w:rsidRPr="00F51914" w:rsidTr="00926F5C">
        <w:trPr>
          <w:trHeight w:val="1241"/>
          <w:jc w:val="center"/>
        </w:trPr>
        <w:tc>
          <w:tcPr>
            <w:tcW w:w="466" w:type="dxa"/>
            <w:tcBorders>
              <w:bottom w:val="single" w:sz="4" w:space="0" w:color="auto"/>
            </w:tcBorders>
            <w:vAlign w:val="center"/>
          </w:tcPr>
          <w:p w:rsidR="00A9518B" w:rsidRPr="00B60124" w:rsidRDefault="00A9518B" w:rsidP="00B60124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  <w:r w:rsidRPr="00B60124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:rsidR="00A9518B" w:rsidRPr="00D9252B" w:rsidRDefault="00E87BF7" w:rsidP="004E5563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9252B">
              <w:rPr>
                <w:sz w:val="18"/>
                <w:szCs w:val="18"/>
              </w:rPr>
              <w:t>20</w:t>
            </w:r>
            <w:r w:rsidR="004E5563">
              <w:rPr>
                <w:sz w:val="18"/>
                <w:szCs w:val="18"/>
              </w:rPr>
              <w:t>885</w:t>
            </w:r>
            <w:r w:rsidRPr="00D9252B">
              <w:rPr>
                <w:sz w:val="18"/>
                <w:szCs w:val="18"/>
              </w:rPr>
              <w:t>.00 Cft</w:t>
            </w:r>
          </w:p>
        </w:tc>
        <w:tc>
          <w:tcPr>
            <w:tcW w:w="5201" w:type="dxa"/>
            <w:tcBorders>
              <w:bottom w:val="single" w:sz="4" w:space="0" w:color="auto"/>
            </w:tcBorders>
          </w:tcPr>
          <w:p w:rsidR="00A9518B" w:rsidRPr="00D9252B" w:rsidRDefault="00A9518B" w:rsidP="001732A8">
            <w:pPr>
              <w:jc w:val="both"/>
              <w:rPr>
                <w:sz w:val="18"/>
                <w:szCs w:val="18"/>
              </w:rPr>
            </w:pPr>
            <w:r w:rsidRPr="00D9252B">
              <w:rPr>
                <w:sz w:val="18"/>
                <w:szCs w:val="18"/>
              </w:rPr>
              <w:t>Excavation of pipe line in trenches and pits in all kind of soils i/c trimming and dressing sides to true alignment and shape leveling of beds of trenches to correct level and grade, cutting joints holes and disposal of surplus earth within a one chain as directed by Engineer Incharge providing fence guards lights flags and temporary crossings for non-vehicular traffic where ever required lift upto 5 ft &amp; lead upto one chain (PHED Sch P.No.62/5)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vAlign w:val="bottom"/>
          </w:tcPr>
          <w:p w:rsidR="00A9518B" w:rsidRPr="00D9252B" w:rsidRDefault="00A9518B" w:rsidP="003B788D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9252B">
              <w:rPr>
                <w:sz w:val="18"/>
                <w:szCs w:val="18"/>
              </w:rPr>
              <w:t>4650.00</w:t>
            </w: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:rsidR="00A9518B" w:rsidRPr="00D9252B" w:rsidRDefault="00A9518B" w:rsidP="00E97F98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9252B">
              <w:rPr>
                <w:sz w:val="18"/>
                <w:szCs w:val="18"/>
              </w:rPr>
              <w:t>‰Cft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:rsidR="00A9518B" w:rsidRPr="00D9252B" w:rsidRDefault="00E87BF7" w:rsidP="004E5563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9252B">
              <w:rPr>
                <w:sz w:val="18"/>
                <w:szCs w:val="18"/>
              </w:rPr>
              <w:t>97,</w:t>
            </w:r>
            <w:r w:rsidR="004E5563">
              <w:rPr>
                <w:sz w:val="18"/>
                <w:szCs w:val="18"/>
              </w:rPr>
              <w:t>115</w:t>
            </w:r>
            <w:r w:rsidRPr="00D9252B">
              <w:rPr>
                <w:sz w:val="18"/>
                <w:szCs w:val="18"/>
              </w:rPr>
              <w:t>/=</w:t>
            </w:r>
          </w:p>
        </w:tc>
      </w:tr>
      <w:tr w:rsidR="00A9518B" w:rsidRPr="00F51914" w:rsidTr="00926F5C">
        <w:trPr>
          <w:trHeight w:val="1241"/>
          <w:jc w:val="center"/>
        </w:trPr>
        <w:tc>
          <w:tcPr>
            <w:tcW w:w="466" w:type="dxa"/>
            <w:tcBorders>
              <w:bottom w:val="single" w:sz="4" w:space="0" w:color="auto"/>
            </w:tcBorders>
            <w:vAlign w:val="center"/>
          </w:tcPr>
          <w:p w:rsidR="00A9518B" w:rsidRPr="00B60124" w:rsidRDefault="00D6600C" w:rsidP="00B60124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:rsidR="00A9518B" w:rsidRPr="00D9252B" w:rsidRDefault="008C3B2E" w:rsidP="004E5563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5238</w:t>
            </w:r>
            <w:r w:rsidR="00E87BF7" w:rsidRPr="00D9252B">
              <w:rPr>
                <w:sz w:val="18"/>
                <w:szCs w:val="18"/>
              </w:rPr>
              <w:t>.00</w:t>
            </w:r>
            <w:r>
              <w:rPr>
                <w:sz w:val="18"/>
                <w:szCs w:val="18"/>
              </w:rPr>
              <w:t xml:space="preserve"> Cft</w:t>
            </w:r>
          </w:p>
        </w:tc>
        <w:tc>
          <w:tcPr>
            <w:tcW w:w="5201" w:type="dxa"/>
            <w:tcBorders>
              <w:bottom w:val="single" w:sz="4" w:space="0" w:color="auto"/>
            </w:tcBorders>
          </w:tcPr>
          <w:p w:rsidR="00A9518B" w:rsidRPr="00D9252B" w:rsidRDefault="00A9518B" w:rsidP="00394669">
            <w:pPr>
              <w:jc w:val="both"/>
              <w:rPr>
                <w:sz w:val="18"/>
                <w:szCs w:val="18"/>
              </w:rPr>
            </w:pPr>
            <w:r w:rsidRPr="00D9252B">
              <w:rPr>
                <w:sz w:val="18"/>
                <w:szCs w:val="18"/>
              </w:rPr>
              <w:t>Excavation of pipe line in trenches and pits SOFT ROCK by hammering &amp; chelsing where blasting is not practicable or prohibited i/c trimming and dressing sides to true alignment and shape leveling of beds of trenches to correct level and grade, cutting joints holes and disposal of surplus earth within a one chain as directed by Engineer Incharge providing fence guards lights flags and temporary crossings for non-vehicular traffic where ever required lift upto 5 ft &amp; lead upto one chain (PHED Sch P.No.62/</w:t>
            </w:r>
            <w:r w:rsidR="00394669" w:rsidRPr="00D9252B">
              <w:rPr>
                <w:sz w:val="18"/>
                <w:szCs w:val="18"/>
              </w:rPr>
              <w:t>7</w:t>
            </w:r>
            <w:r w:rsidRPr="00D9252B">
              <w:rPr>
                <w:sz w:val="18"/>
                <w:szCs w:val="18"/>
              </w:rPr>
              <w:t>)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vAlign w:val="bottom"/>
          </w:tcPr>
          <w:p w:rsidR="00A9518B" w:rsidRPr="00D9252B" w:rsidRDefault="00A83659" w:rsidP="00F820BA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9252B">
              <w:rPr>
                <w:sz w:val="18"/>
                <w:szCs w:val="18"/>
              </w:rPr>
              <w:t>10770.00</w:t>
            </w: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:rsidR="00A9518B" w:rsidRPr="00D9252B" w:rsidRDefault="00A9518B" w:rsidP="00F820BA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9252B">
              <w:rPr>
                <w:sz w:val="18"/>
                <w:szCs w:val="18"/>
              </w:rPr>
              <w:t>‰Cft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:rsidR="00A9518B" w:rsidRPr="00D9252B" w:rsidRDefault="008C3B2E" w:rsidP="004E5563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56,413/=</w:t>
            </w:r>
          </w:p>
        </w:tc>
      </w:tr>
      <w:tr w:rsidR="00A9518B" w:rsidRPr="00F51914" w:rsidTr="00926F5C">
        <w:trPr>
          <w:jc w:val="center"/>
        </w:trPr>
        <w:tc>
          <w:tcPr>
            <w:tcW w:w="466" w:type="dxa"/>
            <w:tcBorders>
              <w:bottom w:val="single" w:sz="4" w:space="0" w:color="auto"/>
            </w:tcBorders>
            <w:vAlign w:val="center"/>
          </w:tcPr>
          <w:p w:rsidR="00A9518B" w:rsidRPr="00B60124" w:rsidRDefault="00D6600C" w:rsidP="00B60124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:rsidR="00A9518B" w:rsidRPr="00D9252B" w:rsidRDefault="00500B9F" w:rsidP="00E50275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9252B">
              <w:rPr>
                <w:sz w:val="18"/>
                <w:szCs w:val="18"/>
              </w:rPr>
              <w:t>2700.00 Rft</w:t>
            </w:r>
          </w:p>
          <w:p w:rsidR="00500B9F" w:rsidRPr="00D9252B" w:rsidRDefault="00500B9F" w:rsidP="004E5563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9252B">
              <w:rPr>
                <w:sz w:val="18"/>
                <w:szCs w:val="18"/>
              </w:rPr>
              <w:t>14</w:t>
            </w:r>
            <w:r w:rsidR="004E5563">
              <w:rPr>
                <w:sz w:val="18"/>
                <w:szCs w:val="18"/>
              </w:rPr>
              <w:t>77</w:t>
            </w:r>
            <w:r w:rsidRPr="00D9252B">
              <w:rPr>
                <w:sz w:val="18"/>
                <w:szCs w:val="18"/>
              </w:rPr>
              <w:t>.00</w:t>
            </w:r>
            <w:r w:rsidR="00EB0C4C" w:rsidRPr="00D9252B">
              <w:rPr>
                <w:sz w:val="18"/>
                <w:szCs w:val="18"/>
              </w:rPr>
              <w:t xml:space="preserve"> </w:t>
            </w:r>
            <w:r w:rsidRPr="00D9252B">
              <w:rPr>
                <w:sz w:val="18"/>
                <w:szCs w:val="18"/>
              </w:rPr>
              <w:t>Rft</w:t>
            </w:r>
          </w:p>
        </w:tc>
        <w:tc>
          <w:tcPr>
            <w:tcW w:w="5201" w:type="dxa"/>
            <w:tcBorders>
              <w:bottom w:val="single" w:sz="4" w:space="0" w:color="auto"/>
            </w:tcBorders>
          </w:tcPr>
          <w:p w:rsidR="00A9518B" w:rsidRPr="00D9252B" w:rsidRDefault="00A9518B" w:rsidP="00F820BA">
            <w:pPr>
              <w:spacing w:before="60" w:after="60"/>
              <w:jc w:val="both"/>
              <w:rPr>
                <w:sz w:val="18"/>
                <w:szCs w:val="18"/>
              </w:rPr>
            </w:pPr>
            <w:r w:rsidRPr="00D9252B">
              <w:rPr>
                <w:sz w:val="18"/>
                <w:szCs w:val="18"/>
              </w:rPr>
              <w:t>Providing / Laying &amp; Fixing in trench i/c fitting jointing &amp; testing etc complete in all respect the high Density Polythylene PE pipes (HDPE-100) PN-10 for W/S confirming ISO 4427/DIN8074/8075 B.S 3580 &amp; PSI 3051 PHEDSchW.SPage25/1 )</w:t>
            </w:r>
          </w:p>
          <w:p w:rsidR="007F465E" w:rsidRPr="00D9252B" w:rsidRDefault="007F465E" w:rsidP="00E87BF7">
            <w:pPr>
              <w:spacing w:before="60" w:after="60"/>
              <w:rPr>
                <w:sz w:val="18"/>
                <w:szCs w:val="18"/>
              </w:rPr>
            </w:pPr>
            <w:r w:rsidRPr="00D9252B">
              <w:rPr>
                <w:sz w:val="18"/>
                <w:szCs w:val="18"/>
              </w:rPr>
              <w:t>3” dia</w:t>
            </w:r>
          </w:p>
          <w:p w:rsidR="00A9518B" w:rsidRPr="00D9252B" w:rsidRDefault="00500B9F" w:rsidP="00E87BF7">
            <w:pPr>
              <w:spacing w:before="60" w:after="60"/>
              <w:rPr>
                <w:sz w:val="18"/>
                <w:szCs w:val="18"/>
              </w:rPr>
            </w:pPr>
            <w:r w:rsidRPr="00D9252B">
              <w:rPr>
                <w:sz w:val="18"/>
                <w:szCs w:val="18"/>
              </w:rPr>
              <w:t>2” dia</w:t>
            </w:r>
            <w:r w:rsidR="00A9518B" w:rsidRPr="00D9252B">
              <w:rPr>
                <w:sz w:val="18"/>
                <w:szCs w:val="18"/>
              </w:rPr>
              <w:t xml:space="preserve">  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vAlign w:val="bottom"/>
          </w:tcPr>
          <w:p w:rsidR="00A9518B" w:rsidRPr="00D9252B" w:rsidRDefault="00734DF7" w:rsidP="00734DF7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9252B">
              <w:rPr>
                <w:sz w:val="18"/>
                <w:szCs w:val="18"/>
              </w:rPr>
              <w:t>148/=</w:t>
            </w:r>
          </w:p>
          <w:p w:rsidR="00734DF7" w:rsidRPr="00D9252B" w:rsidRDefault="00734DF7" w:rsidP="00734DF7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9252B">
              <w:rPr>
                <w:sz w:val="18"/>
                <w:szCs w:val="18"/>
              </w:rPr>
              <w:t>81/=</w:t>
            </w: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:rsidR="00A9518B" w:rsidRPr="00D9252B" w:rsidRDefault="00A9518B" w:rsidP="00E97F98">
            <w:pPr>
              <w:spacing w:before="60" w:after="60"/>
              <w:jc w:val="center"/>
              <w:rPr>
                <w:sz w:val="18"/>
                <w:szCs w:val="18"/>
              </w:rPr>
            </w:pPr>
          </w:p>
          <w:p w:rsidR="00A9518B" w:rsidRPr="00D9252B" w:rsidRDefault="00A9518B" w:rsidP="00E97F98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9252B">
              <w:rPr>
                <w:sz w:val="18"/>
                <w:szCs w:val="18"/>
              </w:rPr>
              <w:t xml:space="preserve"> P Rft</w:t>
            </w:r>
          </w:p>
          <w:p w:rsidR="00734DF7" w:rsidRPr="00D9252B" w:rsidRDefault="00734DF7" w:rsidP="00E97F98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9252B">
              <w:rPr>
                <w:sz w:val="18"/>
                <w:szCs w:val="18"/>
              </w:rPr>
              <w:t>P Rft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:rsidR="00A9518B" w:rsidRPr="00D9252B" w:rsidRDefault="00734DF7" w:rsidP="00F820BA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9252B">
              <w:rPr>
                <w:sz w:val="18"/>
                <w:szCs w:val="18"/>
              </w:rPr>
              <w:t>3,99,600/=</w:t>
            </w:r>
          </w:p>
          <w:p w:rsidR="00734DF7" w:rsidRPr="00D9252B" w:rsidRDefault="00734DF7" w:rsidP="004E5563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9252B">
              <w:rPr>
                <w:sz w:val="18"/>
                <w:szCs w:val="18"/>
              </w:rPr>
              <w:t>1,</w:t>
            </w:r>
            <w:r w:rsidR="004E5563">
              <w:rPr>
                <w:sz w:val="18"/>
                <w:szCs w:val="18"/>
              </w:rPr>
              <w:t>19,637</w:t>
            </w:r>
            <w:r w:rsidRPr="00D9252B">
              <w:rPr>
                <w:sz w:val="18"/>
                <w:szCs w:val="18"/>
              </w:rPr>
              <w:t>/=</w:t>
            </w:r>
          </w:p>
        </w:tc>
      </w:tr>
      <w:tr w:rsidR="00616A89" w:rsidRPr="00F51914" w:rsidTr="00926F5C">
        <w:trPr>
          <w:jc w:val="center"/>
        </w:trPr>
        <w:tc>
          <w:tcPr>
            <w:tcW w:w="466" w:type="dxa"/>
            <w:tcBorders>
              <w:bottom w:val="single" w:sz="4" w:space="0" w:color="auto"/>
            </w:tcBorders>
            <w:vAlign w:val="center"/>
          </w:tcPr>
          <w:p w:rsidR="00616A89" w:rsidRPr="00B60124" w:rsidRDefault="00D6600C" w:rsidP="00B60124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:rsidR="00616A89" w:rsidRPr="00D9252B" w:rsidRDefault="008D52B1" w:rsidP="00E50275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9252B">
              <w:rPr>
                <w:sz w:val="18"/>
                <w:szCs w:val="18"/>
              </w:rPr>
              <w:t>03 Nos</w:t>
            </w:r>
          </w:p>
        </w:tc>
        <w:tc>
          <w:tcPr>
            <w:tcW w:w="5201" w:type="dxa"/>
            <w:tcBorders>
              <w:bottom w:val="single" w:sz="4" w:space="0" w:color="auto"/>
            </w:tcBorders>
          </w:tcPr>
          <w:p w:rsidR="00616A89" w:rsidRPr="00D9252B" w:rsidRDefault="00616A89" w:rsidP="00616A89">
            <w:pPr>
              <w:spacing w:before="60" w:after="60"/>
              <w:rPr>
                <w:sz w:val="18"/>
                <w:szCs w:val="18"/>
              </w:rPr>
            </w:pPr>
            <w:r w:rsidRPr="00D9252B">
              <w:rPr>
                <w:sz w:val="18"/>
                <w:szCs w:val="18"/>
              </w:rPr>
              <w:t>Supplying / Fixing 3” dia Cast iron sluice valve with flange ends rubber washer nut bolts heavy pattern etc complete (PHSMI P-2 / 9)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vAlign w:val="bottom"/>
          </w:tcPr>
          <w:p w:rsidR="00616A89" w:rsidRPr="00D9252B" w:rsidRDefault="008D52B1" w:rsidP="00F820BA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9252B">
              <w:rPr>
                <w:sz w:val="18"/>
                <w:szCs w:val="18"/>
              </w:rPr>
              <w:t>5973/=</w:t>
            </w: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:rsidR="00616A89" w:rsidRPr="00D9252B" w:rsidRDefault="008D52B1" w:rsidP="00F820BA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9252B">
              <w:rPr>
                <w:sz w:val="18"/>
                <w:szCs w:val="18"/>
              </w:rPr>
              <w:t>Each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:rsidR="00616A89" w:rsidRPr="00D9252B" w:rsidRDefault="00737F56" w:rsidP="00F820BA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9252B">
              <w:rPr>
                <w:sz w:val="18"/>
                <w:szCs w:val="18"/>
              </w:rPr>
              <w:t>17,919/=</w:t>
            </w:r>
          </w:p>
        </w:tc>
      </w:tr>
      <w:tr w:rsidR="005B1758" w:rsidRPr="00F51914" w:rsidTr="00926F5C">
        <w:trPr>
          <w:jc w:val="center"/>
        </w:trPr>
        <w:tc>
          <w:tcPr>
            <w:tcW w:w="466" w:type="dxa"/>
            <w:tcBorders>
              <w:bottom w:val="single" w:sz="4" w:space="0" w:color="auto"/>
            </w:tcBorders>
            <w:vAlign w:val="center"/>
          </w:tcPr>
          <w:p w:rsidR="005B1758" w:rsidRPr="00B60124" w:rsidRDefault="00D6600C" w:rsidP="00B60124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:rsidR="005B1758" w:rsidRPr="00D9252B" w:rsidRDefault="00ED21D8" w:rsidP="00E50275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9252B">
              <w:rPr>
                <w:sz w:val="18"/>
                <w:szCs w:val="18"/>
              </w:rPr>
              <w:t>06 Nos</w:t>
            </w:r>
          </w:p>
        </w:tc>
        <w:tc>
          <w:tcPr>
            <w:tcW w:w="5201" w:type="dxa"/>
            <w:tcBorders>
              <w:bottom w:val="single" w:sz="4" w:space="0" w:color="auto"/>
            </w:tcBorders>
          </w:tcPr>
          <w:p w:rsidR="005B1758" w:rsidRPr="00D9252B" w:rsidRDefault="005B1758" w:rsidP="00616A89">
            <w:pPr>
              <w:spacing w:before="60" w:after="60"/>
              <w:rPr>
                <w:sz w:val="18"/>
                <w:szCs w:val="18"/>
              </w:rPr>
            </w:pPr>
            <w:r w:rsidRPr="00D9252B">
              <w:rPr>
                <w:sz w:val="18"/>
                <w:szCs w:val="18"/>
              </w:rPr>
              <w:t xml:space="preserve">Providing / Fixing C.I short piece </w:t>
            </w:r>
            <w:r w:rsidR="001B5AF3" w:rsidRPr="00D9252B">
              <w:rPr>
                <w:sz w:val="18"/>
                <w:szCs w:val="18"/>
              </w:rPr>
              <w:t>(PHSI P-9/15)</w:t>
            </w:r>
            <w:r w:rsidR="00ED21D8" w:rsidRPr="00D9252B">
              <w:rPr>
                <w:sz w:val="18"/>
                <w:szCs w:val="18"/>
              </w:rPr>
              <w:t xml:space="preserve">           3” dia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vAlign w:val="bottom"/>
          </w:tcPr>
          <w:p w:rsidR="005B1758" w:rsidRPr="00D9252B" w:rsidRDefault="00ED21D8" w:rsidP="00F820BA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9252B">
              <w:rPr>
                <w:sz w:val="18"/>
                <w:szCs w:val="18"/>
              </w:rPr>
              <w:t>375/=</w:t>
            </w: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:rsidR="005B1758" w:rsidRPr="00D9252B" w:rsidRDefault="00ED21D8" w:rsidP="00F820BA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9252B">
              <w:rPr>
                <w:sz w:val="18"/>
                <w:szCs w:val="18"/>
              </w:rPr>
              <w:t>Each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:rsidR="005B1758" w:rsidRPr="00D9252B" w:rsidRDefault="00ED21D8" w:rsidP="00F820BA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9252B">
              <w:rPr>
                <w:sz w:val="18"/>
                <w:szCs w:val="18"/>
              </w:rPr>
              <w:t>2,250/=</w:t>
            </w:r>
          </w:p>
        </w:tc>
      </w:tr>
      <w:tr w:rsidR="006E6C28" w:rsidRPr="00F51914" w:rsidTr="00926F5C">
        <w:trPr>
          <w:jc w:val="center"/>
        </w:trPr>
        <w:tc>
          <w:tcPr>
            <w:tcW w:w="466" w:type="dxa"/>
            <w:tcBorders>
              <w:bottom w:val="single" w:sz="4" w:space="0" w:color="auto"/>
            </w:tcBorders>
            <w:vAlign w:val="center"/>
          </w:tcPr>
          <w:p w:rsidR="006E6C28" w:rsidRPr="00B60124" w:rsidRDefault="00D6600C" w:rsidP="00B60124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:rsidR="006E6C28" w:rsidRPr="00D9252B" w:rsidRDefault="00647E36" w:rsidP="00E50275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9252B">
              <w:rPr>
                <w:sz w:val="18"/>
                <w:szCs w:val="18"/>
              </w:rPr>
              <w:t>03 Nos</w:t>
            </w:r>
          </w:p>
        </w:tc>
        <w:tc>
          <w:tcPr>
            <w:tcW w:w="5201" w:type="dxa"/>
            <w:tcBorders>
              <w:bottom w:val="single" w:sz="4" w:space="0" w:color="auto"/>
            </w:tcBorders>
          </w:tcPr>
          <w:p w:rsidR="006E6C28" w:rsidRPr="00D9252B" w:rsidRDefault="006E6C28" w:rsidP="003818C4">
            <w:pPr>
              <w:spacing w:before="60" w:after="60"/>
              <w:jc w:val="both"/>
              <w:rPr>
                <w:sz w:val="18"/>
                <w:szCs w:val="18"/>
              </w:rPr>
            </w:pPr>
            <w:r w:rsidRPr="00D9252B">
              <w:rPr>
                <w:sz w:val="18"/>
                <w:szCs w:val="18"/>
              </w:rPr>
              <w:t>Providing Chamber size 21/2’ x 2’ x ½’ (750 x 750mm ) inside dimension 41/2” (1372mm) deep as per approved design for sluice valve 3” to 12” dia with 18” (457mm ) dia inside cost iron cover and frame (wt=1 cwt 3 qr) fixed in RCC 1:2:4 (102mm) thick (with 5 lbs steel per cft) 9” (299mm) thick cement concrete 1:3:6 in foundation 1: (25mm) thick cement concrete 1:2:4 flooring ½” (12/.5 mm) thick cement plaster 1:3 to all inside wall surface and to top i/c providing and fixing M/S foot rest at every one foot beyond 21/2” ft depth curing excavation back filling and disposal of surplus earth etc complete (PHSI No. 5 Page No. 51)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vAlign w:val="bottom"/>
          </w:tcPr>
          <w:p w:rsidR="006E6C28" w:rsidRPr="00D9252B" w:rsidRDefault="00647E36" w:rsidP="00F820BA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9252B">
              <w:rPr>
                <w:sz w:val="18"/>
                <w:szCs w:val="18"/>
              </w:rPr>
              <w:t>23921/=</w:t>
            </w: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:rsidR="006E6C28" w:rsidRPr="00D9252B" w:rsidRDefault="00647E36" w:rsidP="00F820BA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9252B">
              <w:rPr>
                <w:sz w:val="18"/>
                <w:szCs w:val="18"/>
              </w:rPr>
              <w:t>Each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:rsidR="006E6C28" w:rsidRPr="00D9252B" w:rsidRDefault="00647E36" w:rsidP="00F820BA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9252B">
              <w:rPr>
                <w:sz w:val="18"/>
                <w:szCs w:val="18"/>
              </w:rPr>
              <w:t>71,763/=</w:t>
            </w:r>
          </w:p>
        </w:tc>
      </w:tr>
      <w:tr w:rsidR="003E0A8A" w:rsidRPr="00F51914" w:rsidTr="00926F5C">
        <w:trPr>
          <w:jc w:val="center"/>
        </w:trPr>
        <w:tc>
          <w:tcPr>
            <w:tcW w:w="466" w:type="dxa"/>
            <w:tcBorders>
              <w:bottom w:val="single" w:sz="4" w:space="0" w:color="auto"/>
            </w:tcBorders>
            <w:vAlign w:val="center"/>
          </w:tcPr>
          <w:p w:rsidR="003E0A8A" w:rsidRPr="00B60124" w:rsidRDefault="00D6600C" w:rsidP="00B60124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:rsidR="003E0A8A" w:rsidRPr="004E5563" w:rsidRDefault="000D66CF" w:rsidP="004E5563">
            <w:pPr>
              <w:spacing w:before="60" w:after="6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23511</w:t>
            </w:r>
            <w:r w:rsidR="003E0A8A" w:rsidRPr="004E5563">
              <w:rPr>
                <w:bCs/>
                <w:sz w:val="18"/>
                <w:szCs w:val="18"/>
              </w:rPr>
              <w:t>.00 Cft</w:t>
            </w:r>
          </w:p>
        </w:tc>
        <w:tc>
          <w:tcPr>
            <w:tcW w:w="5201" w:type="dxa"/>
            <w:tcBorders>
              <w:bottom w:val="single" w:sz="4" w:space="0" w:color="auto"/>
            </w:tcBorders>
          </w:tcPr>
          <w:p w:rsidR="003E0A8A" w:rsidRPr="00D9252B" w:rsidRDefault="003E0A8A" w:rsidP="00D9252B">
            <w:pPr>
              <w:spacing w:before="60" w:after="60"/>
              <w:jc w:val="both"/>
              <w:rPr>
                <w:sz w:val="18"/>
                <w:szCs w:val="18"/>
              </w:rPr>
            </w:pPr>
            <w:r w:rsidRPr="00D9252B">
              <w:rPr>
                <w:sz w:val="18"/>
                <w:szCs w:val="18"/>
              </w:rPr>
              <w:t xml:space="preserve">Refilling the excavated stuff in trenches 6” thick layer i/c watering ramming to full compaction etc complete (PHED Sch P-No. 77/24)                                                                                         </w:t>
            </w:r>
            <w:r w:rsidRPr="00D9252B">
              <w:rPr>
                <w:b/>
                <w:bCs/>
                <w:sz w:val="18"/>
                <w:szCs w:val="18"/>
              </w:rPr>
              <w:t xml:space="preserve">                                    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vAlign w:val="bottom"/>
          </w:tcPr>
          <w:p w:rsidR="003E0A8A" w:rsidRPr="00D9252B" w:rsidRDefault="003E0A8A" w:rsidP="004B534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9252B">
              <w:rPr>
                <w:sz w:val="18"/>
                <w:szCs w:val="18"/>
              </w:rPr>
              <w:t>2760.00</w:t>
            </w: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:rsidR="003E0A8A" w:rsidRPr="00D9252B" w:rsidRDefault="003E0A8A" w:rsidP="00F820BA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D9252B">
              <w:rPr>
                <w:sz w:val="18"/>
                <w:szCs w:val="18"/>
              </w:rPr>
              <w:t>‰  Cft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:rsidR="003E0A8A" w:rsidRPr="00D9252B" w:rsidRDefault="000D66CF" w:rsidP="004E5563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64,890/=</w:t>
            </w:r>
          </w:p>
        </w:tc>
      </w:tr>
    </w:tbl>
    <w:p w:rsidR="00073816" w:rsidRPr="00314530" w:rsidRDefault="00073816" w:rsidP="00073816">
      <w:pPr>
        <w:rPr>
          <w:sz w:val="16"/>
          <w:szCs w:val="16"/>
        </w:rPr>
      </w:pPr>
    </w:p>
    <w:p w:rsidR="00073816" w:rsidRPr="002E70BF" w:rsidRDefault="00073816" w:rsidP="003E21F7">
      <w:pPr>
        <w:jc w:val="right"/>
      </w:pPr>
      <w:r w:rsidRPr="002E70BF">
        <w:t>Amount Total (a)</w:t>
      </w:r>
      <w:r w:rsidR="00313FCB" w:rsidRPr="002E70BF">
        <w:rPr>
          <w:b/>
          <w:u w:val="single"/>
        </w:rPr>
        <w:t xml:space="preserve"> Rs.</w:t>
      </w:r>
      <w:r w:rsidR="002E70BF" w:rsidRPr="002E70BF">
        <w:rPr>
          <w:b/>
          <w:bCs/>
          <w:u w:val="single"/>
        </w:rPr>
        <w:t xml:space="preserve"> </w:t>
      </w:r>
      <w:r w:rsidR="004E5563">
        <w:rPr>
          <w:b/>
          <w:bCs/>
          <w:u w:val="single"/>
        </w:rPr>
        <w:t>8,</w:t>
      </w:r>
      <w:r w:rsidR="001A5B5D">
        <w:rPr>
          <w:b/>
          <w:bCs/>
          <w:u w:val="single"/>
        </w:rPr>
        <w:t>29,587</w:t>
      </w:r>
      <w:r w:rsidR="004D0100">
        <w:rPr>
          <w:b/>
          <w:bCs/>
          <w:u w:val="single"/>
        </w:rPr>
        <w:t>/=</w:t>
      </w:r>
    </w:p>
    <w:p w:rsidR="00073816" w:rsidRPr="00314530" w:rsidRDefault="00073816" w:rsidP="00073816">
      <w:pPr>
        <w:rPr>
          <w:sz w:val="16"/>
          <w:szCs w:val="16"/>
        </w:rPr>
      </w:pPr>
    </w:p>
    <w:p w:rsidR="00101FAA" w:rsidRDefault="00101FAA" w:rsidP="00073816">
      <w:pPr>
        <w:rPr>
          <w:sz w:val="18"/>
          <w:szCs w:val="18"/>
        </w:rPr>
      </w:pPr>
    </w:p>
    <w:p w:rsidR="00073816" w:rsidRPr="00191417" w:rsidRDefault="00073816" w:rsidP="00073816">
      <w:pPr>
        <w:rPr>
          <w:sz w:val="18"/>
          <w:szCs w:val="18"/>
        </w:rPr>
      </w:pPr>
      <w:r w:rsidRPr="00191417">
        <w:rPr>
          <w:sz w:val="18"/>
          <w:szCs w:val="18"/>
        </w:rPr>
        <w:t>______________ % Above / Below on the rates of CSR.</w:t>
      </w:r>
      <w:r w:rsidRPr="00191417">
        <w:rPr>
          <w:sz w:val="18"/>
          <w:szCs w:val="18"/>
        </w:rPr>
        <w:tab/>
      </w:r>
      <w:r w:rsidRPr="00191417">
        <w:rPr>
          <w:sz w:val="18"/>
          <w:szCs w:val="18"/>
        </w:rPr>
        <w:tab/>
        <w:t>Amount to be added / deducted on the basis</w:t>
      </w:r>
    </w:p>
    <w:p w:rsidR="00073816" w:rsidRPr="00191417" w:rsidRDefault="00191417" w:rsidP="00073816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073816" w:rsidRPr="00191417">
        <w:rPr>
          <w:sz w:val="18"/>
          <w:szCs w:val="18"/>
        </w:rPr>
        <w:t>Of premium quoted                     Total (b)</w:t>
      </w:r>
    </w:p>
    <w:p w:rsidR="00073816" w:rsidRPr="00191417" w:rsidRDefault="00073816" w:rsidP="00073816">
      <w:pPr>
        <w:rPr>
          <w:sz w:val="18"/>
          <w:szCs w:val="18"/>
        </w:rPr>
      </w:pPr>
    </w:p>
    <w:p w:rsidR="00073816" w:rsidRPr="00191417" w:rsidRDefault="00073816" w:rsidP="00073816">
      <w:pPr>
        <w:rPr>
          <w:sz w:val="18"/>
          <w:szCs w:val="18"/>
        </w:rPr>
      </w:pPr>
      <w:r w:rsidRPr="00191417">
        <w:rPr>
          <w:sz w:val="18"/>
          <w:szCs w:val="18"/>
        </w:rPr>
        <w:tab/>
      </w:r>
      <w:r w:rsidRPr="00191417">
        <w:rPr>
          <w:sz w:val="18"/>
          <w:szCs w:val="18"/>
        </w:rPr>
        <w:tab/>
        <w:t>Total (A) = a+b in words &amp; figures:</w:t>
      </w:r>
    </w:p>
    <w:p w:rsidR="00073816" w:rsidRDefault="00073816" w:rsidP="00073816">
      <w:pPr>
        <w:rPr>
          <w:sz w:val="22"/>
          <w:szCs w:val="22"/>
        </w:rPr>
      </w:pPr>
    </w:p>
    <w:p w:rsidR="00F71CBE" w:rsidRDefault="00F71CBE" w:rsidP="003620D0">
      <w:pPr>
        <w:jc w:val="center"/>
      </w:pPr>
    </w:p>
    <w:p w:rsidR="00073816" w:rsidRPr="003620D0" w:rsidRDefault="00073816" w:rsidP="003620D0">
      <w:pPr>
        <w:jc w:val="center"/>
      </w:pPr>
      <w:r w:rsidRPr="003620D0">
        <w:t>Contractor</w:t>
      </w:r>
      <w:r w:rsidRPr="003620D0">
        <w:tab/>
      </w:r>
      <w:r w:rsidRPr="003620D0">
        <w:tab/>
      </w:r>
      <w:r w:rsidRPr="003620D0">
        <w:tab/>
      </w:r>
      <w:r w:rsidRPr="003620D0">
        <w:tab/>
      </w:r>
      <w:r w:rsidRPr="003620D0">
        <w:tab/>
      </w:r>
      <w:r w:rsidRPr="003620D0">
        <w:tab/>
      </w:r>
      <w:r w:rsidR="00BE3832">
        <w:tab/>
      </w:r>
      <w:r w:rsidRPr="003620D0">
        <w:t>Executive Engineer / Procuring Agency</w:t>
      </w:r>
    </w:p>
    <w:p w:rsidR="00073816" w:rsidRPr="00D4403D" w:rsidRDefault="00073816" w:rsidP="00073816">
      <w:pPr>
        <w:rPr>
          <w:sz w:val="28"/>
          <w:szCs w:val="28"/>
        </w:rPr>
      </w:pPr>
    </w:p>
    <w:p w:rsidR="003620D0" w:rsidRDefault="009B204E" w:rsidP="009D3A28">
      <w:pPr>
        <w:jc w:val="right"/>
        <w:rPr>
          <w:b/>
        </w:rPr>
      </w:pPr>
      <w:r w:rsidRPr="009B204E">
        <w:rPr>
          <w:b/>
          <w:sz w:val="20"/>
          <w:szCs w:val="20"/>
        </w:rPr>
        <w:t>(Cont…….Page No. 2)</w:t>
      </w:r>
    </w:p>
    <w:p w:rsidR="00101FAA" w:rsidRDefault="00101FAA" w:rsidP="007F5FB9">
      <w:pPr>
        <w:jc w:val="right"/>
        <w:rPr>
          <w:rFonts w:ascii="Eras Bold ITC" w:hAnsi="Eras Bold ITC"/>
          <w:sz w:val="22"/>
          <w:szCs w:val="22"/>
        </w:rPr>
      </w:pPr>
    </w:p>
    <w:p w:rsidR="00101FAA" w:rsidRDefault="00101FAA" w:rsidP="007F5FB9">
      <w:pPr>
        <w:jc w:val="right"/>
        <w:rPr>
          <w:rFonts w:ascii="Eras Bold ITC" w:hAnsi="Eras Bold ITC"/>
          <w:sz w:val="22"/>
          <w:szCs w:val="22"/>
        </w:rPr>
      </w:pPr>
    </w:p>
    <w:p w:rsidR="007F5FB9" w:rsidRPr="009C5DD9" w:rsidRDefault="009D3A28" w:rsidP="007F5FB9">
      <w:pPr>
        <w:jc w:val="right"/>
        <w:rPr>
          <w:rFonts w:ascii="Eras Bold ITC" w:hAnsi="Eras Bold ITC"/>
          <w:sz w:val="22"/>
          <w:szCs w:val="22"/>
        </w:rPr>
      </w:pPr>
      <w:r>
        <w:rPr>
          <w:rFonts w:ascii="Eras Bold ITC" w:hAnsi="Eras Bold ITC"/>
          <w:sz w:val="22"/>
          <w:szCs w:val="22"/>
        </w:rPr>
        <w:t>Work No. 7</w:t>
      </w:r>
    </w:p>
    <w:p w:rsidR="007F5FB9" w:rsidRPr="008A1FEE" w:rsidRDefault="007F5FB9" w:rsidP="007F5FB9">
      <w:pPr>
        <w:jc w:val="right"/>
        <w:rPr>
          <w:sz w:val="18"/>
          <w:szCs w:val="18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8A1FEE">
        <w:rPr>
          <w:sz w:val="18"/>
          <w:szCs w:val="18"/>
        </w:rPr>
        <w:t>N.I.T – 11 Works.</w:t>
      </w:r>
    </w:p>
    <w:p w:rsidR="003620D0" w:rsidRDefault="007F5FB9" w:rsidP="007F5FB9">
      <w:pPr>
        <w:jc w:val="right"/>
        <w:rPr>
          <w:b/>
        </w:rPr>
      </w:pPr>
      <w:r w:rsidRPr="008A1FEE">
        <w:rPr>
          <w:sz w:val="18"/>
          <w:szCs w:val="18"/>
        </w:rPr>
        <w:t>NIT-0</w:t>
      </w:r>
      <w:r>
        <w:rPr>
          <w:sz w:val="18"/>
          <w:szCs w:val="18"/>
        </w:rPr>
        <w:t>7</w:t>
      </w:r>
      <w:r w:rsidR="00464413">
        <w:rPr>
          <w:sz w:val="18"/>
          <w:szCs w:val="18"/>
        </w:rPr>
        <w:t>5</w:t>
      </w:r>
      <w:r w:rsidRPr="008A1FEE">
        <w:rPr>
          <w:sz w:val="18"/>
          <w:szCs w:val="18"/>
        </w:rPr>
        <w:t>/15</w:t>
      </w:r>
    </w:p>
    <w:p w:rsidR="004B69AB" w:rsidRPr="004B69AB" w:rsidRDefault="009B204E" w:rsidP="00073816">
      <w:pPr>
        <w:jc w:val="center"/>
        <w:rPr>
          <w:b/>
          <w:sz w:val="20"/>
          <w:szCs w:val="20"/>
          <w:u w:val="single"/>
        </w:rPr>
      </w:pPr>
      <w:r w:rsidRPr="004B69AB">
        <w:rPr>
          <w:b/>
          <w:sz w:val="20"/>
          <w:szCs w:val="20"/>
          <w:u w:val="single"/>
        </w:rPr>
        <w:t xml:space="preserve">Page No. </w:t>
      </w:r>
      <w:r w:rsidR="0031714E">
        <w:rPr>
          <w:b/>
          <w:sz w:val="20"/>
          <w:szCs w:val="20"/>
          <w:u w:val="single"/>
        </w:rPr>
        <w:t>02</w:t>
      </w:r>
      <w:r w:rsidR="007F5FB9">
        <w:rPr>
          <w:b/>
          <w:sz w:val="20"/>
          <w:szCs w:val="20"/>
          <w:u w:val="single"/>
        </w:rPr>
        <w:t xml:space="preserve">  </w:t>
      </w:r>
      <w:r w:rsidRPr="004B69AB">
        <w:rPr>
          <w:b/>
          <w:sz w:val="20"/>
          <w:szCs w:val="20"/>
          <w:u w:val="single"/>
        </w:rPr>
        <w:t xml:space="preserve"> </w:t>
      </w:r>
    </w:p>
    <w:p w:rsidR="003620D0" w:rsidRPr="004B69AB" w:rsidRDefault="003620D0" w:rsidP="00073816">
      <w:pPr>
        <w:jc w:val="center"/>
        <w:rPr>
          <w:b/>
          <w:sz w:val="20"/>
          <w:szCs w:val="20"/>
        </w:rPr>
      </w:pPr>
    </w:p>
    <w:p w:rsidR="003620D0" w:rsidRDefault="003620D0" w:rsidP="00073816">
      <w:pPr>
        <w:jc w:val="center"/>
        <w:rPr>
          <w:b/>
        </w:rPr>
      </w:pPr>
    </w:p>
    <w:p w:rsidR="00073816" w:rsidRPr="008E48B1" w:rsidRDefault="00073816" w:rsidP="00073816">
      <w:pPr>
        <w:jc w:val="center"/>
        <w:rPr>
          <w:b/>
        </w:rPr>
      </w:pPr>
      <w:r w:rsidRPr="008E48B1">
        <w:rPr>
          <w:b/>
        </w:rPr>
        <w:t xml:space="preserve">Summary of Bill of Quantities </w:t>
      </w:r>
    </w:p>
    <w:p w:rsidR="00073816" w:rsidRDefault="00073816" w:rsidP="00073816"/>
    <w:p w:rsidR="00073816" w:rsidRDefault="00073816" w:rsidP="00073816"/>
    <w:p w:rsidR="00073816" w:rsidRDefault="00073816" w:rsidP="00073816"/>
    <w:p w:rsidR="00073816" w:rsidRDefault="00073816" w:rsidP="00073816"/>
    <w:p w:rsidR="00073816" w:rsidRDefault="00073816" w:rsidP="00073816">
      <w:pPr>
        <w:ind w:firstLine="720"/>
      </w:pPr>
      <w:r>
        <w:t xml:space="preserve">Cost of Bid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Amount__________________</w:t>
      </w:r>
    </w:p>
    <w:p w:rsidR="00073816" w:rsidRDefault="00073816" w:rsidP="00073816"/>
    <w:p w:rsidR="00073816" w:rsidRDefault="00073816" w:rsidP="00073816"/>
    <w:p w:rsidR="00073816" w:rsidRDefault="00073816" w:rsidP="00073816">
      <w:pPr>
        <w:tabs>
          <w:tab w:val="left" w:pos="6720"/>
        </w:tabs>
      </w:pPr>
      <w:r>
        <w:tab/>
      </w:r>
      <w:r>
        <w:tab/>
        <w:t>________________________</w:t>
      </w:r>
    </w:p>
    <w:p w:rsidR="00073816" w:rsidRDefault="00073816" w:rsidP="00073816">
      <w:pPr>
        <w:numPr>
          <w:ilvl w:val="0"/>
          <w:numId w:val="33"/>
        </w:numPr>
        <w:rPr>
          <w:sz w:val="22"/>
          <w:szCs w:val="22"/>
        </w:rPr>
      </w:pPr>
      <w:r w:rsidRPr="00D20CDF">
        <w:rPr>
          <w:sz w:val="22"/>
          <w:szCs w:val="22"/>
        </w:rPr>
        <w:t>( A) Cost based on composite Schedule of Rate</w:t>
      </w: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numPr>
          <w:ilvl w:val="0"/>
          <w:numId w:val="33"/>
        </w:numPr>
        <w:rPr>
          <w:sz w:val="22"/>
          <w:szCs w:val="22"/>
        </w:rPr>
      </w:pPr>
      <w:r>
        <w:rPr>
          <w:sz w:val="22"/>
          <w:szCs w:val="22"/>
        </w:rPr>
        <w:t>(B) Cost of based on Non / Offered Schedule of Rates.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__________________________</w:t>
      </w: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  <w:r>
        <w:rPr>
          <w:sz w:val="22"/>
          <w:szCs w:val="22"/>
        </w:rPr>
        <w:tab/>
        <w:t xml:space="preserve">TOTAL COST OF BID ( C ) = Total (A) + Total (B)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__________________________</w:t>
      </w: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BF0041">
      <w:pPr>
        <w:ind w:firstLine="720"/>
      </w:pPr>
      <w:r w:rsidRPr="00BF0041">
        <w:t>Contractor</w:t>
      </w:r>
      <w:r w:rsidRPr="00BF0041">
        <w:tab/>
      </w:r>
      <w:r w:rsidRPr="00BF0041">
        <w:tab/>
      </w:r>
      <w:r w:rsidRPr="00BF0041">
        <w:tab/>
      </w:r>
      <w:r w:rsidRPr="00BF0041">
        <w:tab/>
      </w:r>
      <w:r w:rsidRPr="00BF0041">
        <w:tab/>
      </w:r>
      <w:r w:rsidR="00BF0041">
        <w:tab/>
      </w:r>
      <w:r w:rsidRPr="00BF0041">
        <w:t>Executive Engineer / Procuring Agency</w:t>
      </w:r>
    </w:p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Default="00073816" w:rsidP="00073816"/>
    <w:p w:rsidR="00073816" w:rsidRDefault="00073816" w:rsidP="00073816"/>
    <w:p w:rsidR="00073816" w:rsidRDefault="00073816" w:rsidP="00073816"/>
    <w:p w:rsidR="00073816" w:rsidRDefault="00073816" w:rsidP="00073816"/>
    <w:p w:rsidR="00073816" w:rsidRDefault="00073816" w:rsidP="00073816"/>
    <w:p w:rsidR="00073816" w:rsidRDefault="00073816" w:rsidP="00073816"/>
    <w:p w:rsidR="00073816" w:rsidRDefault="00073816" w:rsidP="00073816"/>
    <w:p w:rsidR="00073816" w:rsidRDefault="00073816" w:rsidP="00073816">
      <w:pPr>
        <w:rPr>
          <w:szCs w:val="16"/>
        </w:rPr>
      </w:pPr>
    </w:p>
    <w:p w:rsidR="00073816" w:rsidRPr="002A38B1" w:rsidRDefault="00073816" w:rsidP="00073816"/>
    <w:p w:rsidR="00802CAC" w:rsidRPr="000F76D8" w:rsidRDefault="00802CAC" w:rsidP="000F76D8"/>
    <w:sectPr w:rsidR="00802CAC" w:rsidRPr="000F76D8" w:rsidSect="00322C49">
      <w:pgSz w:w="11909" w:h="16834" w:code="9"/>
      <w:pgMar w:top="864" w:right="864" w:bottom="864" w:left="86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Eras Bold ITC">
    <w:panose1 w:val="020B0907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C1F1E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2F03EB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753E0A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0C30B8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D92936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491B0C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5327C5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C1263B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851B1A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080B03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EE1740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EA5518"/>
    <w:multiLevelType w:val="hybridMultilevel"/>
    <w:tmpl w:val="F2ECF6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B674F9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EF04B3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18298B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1243F1C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D755BD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6E40D3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713A32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8E0479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376448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9935D8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6E252D1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563F49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173C20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D682117"/>
    <w:multiLevelType w:val="hybridMultilevel"/>
    <w:tmpl w:val="20301F56"/>
    <w:lvl w:ilvl="0" w:tplc="1F288470">
      <w:start w:val="1"/>
      <w:numFmt w:val="upp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>
    <w:nsid w:val="5F1574A7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9B644A3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E9775D7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575008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FB0613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B1D5126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BE02126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6"/>
  </w:num>
  <w:num w:numId="3">
    <w:abstractNumId w:val="15"/>
  </w:num>
  <w:num w:numId="4">
    <w:abstractNumId w:val="18"/>
  </w:num>
  <w:num w:numId="5">
    <w:abstractNumId w:val="23"/>
  </w:num>
  <w:num w:numId="6">
    <w:abstractNumId w:val="22"/>
  </w:num>
  <w:num w:numId="7">
    <w:abstractNumId w:val="24"/>
  </w:num>
  <w:num w:numId="8">
    <w:abstractNumId w:val="5"/>
  </w:num>
  <w:num w:numId="9">
    <w:abstractNumId w:val="2"/>
  </w:num>
  <w:num w:numId="10">
    <w:abstractNumId w:val="12"/>
  </w:num>
  <w:num w:numId="11">
    <w:abstractNumId w:val="14"/>
  </w:num>
  <w:num w:numId="12">
    <w:abstractNumId w:val="9"/>
  </w:num>
  <w:num w:numId="13">
    <w:abstractNumId w:val="0"/>
  </w:num>
  <w:num w:numId="14">
    <w:abstractNumId w:val="10"/>
  </w:num>
  <w:num w:numId="15">
    <w:abstractNumId w:val="13"/>
  </w:num>
  <w:num w:numId="16">
    <w:abstractNumId w:val="32"/>
  </w:num>
  <w:num w:numId="17">
    <w:abstractNumId w:val="3"/>
  </w:num>
  <w:num w:numId="18">
    <w:abstractNumId w:val="26"/>
  </w:num>
  <w:num w:numId="19">
    <w:abstractNumId w:val="20"/>
  </w:num>
  <w:num w:numId="20">
    <w:abstractNumId w:val="19"/>
  </w:num>
  <w:num w:numId="21">
    <w:abstractNumId w:val="21"/>
  </w:num>
  <w:num w:numId="22">
    <w:abstractNumId w:val="8"/>
  </w:num>
  <w:num w:numId="23">
    <w:abstractNumId w:val="29"/>
  </w:num>
  <w:num w:numId="24">
    <w:abstractNumId w:val="1"/>
  </w:num>
  <w:num w:numId="25">
    <w:abstractNumId w:val="30"/>
  </w:num>
  <w:num w:numId="26">
    <w:abstractNumId w:val="4"/>
  </w:num>
  <w:num w:numId="27">
    <w:abstractNumId w:val="17"/>
  </w:num>
  <w:num w:numId="28">
    <w:abstractNumId w:val="31"/>
  </w:num>
  <w:num w:numId="29">
    <w:abstractNumId w:val="27"/>
  </w:num>
  <w:num w:numId="30">
    <w:abstractNumId w:val="6"/>
  </w:num>
  <w:num w:numId="31">
    <w:abstractNumId w:val="28"/>
  </w:num>
  <w:num w:numId="32">
    <w:abstractNumId w:val="25"/>
  </w:num>
  <w:num w:numId="3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525E8A"/>
    <w:rsid w:val="0000150B"/>
    <w:rsid w:val="00035B17"/>
    <w:rsid w:val="000431F3"/>
    <w:rsid w:val="0005413E"/>
    <w:rsid w:val="0005613C"/>
    <w:rsid w:val="00073816"/>
    <w:rsid w:val="00080B69"/>
    <w:rsid w:val="000A7CDA"/>
    <w:rsid w:val="000D66CF"/>
    <w:rsid w:val="000E0418"/>
    <w:rsid w:val="000F76D8"/>
    <w:rsid w:val="0010186F"/>
    <w:rsid w:val="00101FAA"/>
    <w:rsid w:val="00156EDD"/>
    <w:rsid w:val="00165618"/>
    <w:rsid w:val="001732A8"/>
    <w:rsid w:val="00191417"/>
    <w:rsid w:val="001956AC"/>
    <w:rsid w:val="001A5B5D"/>
    <w:rsid w:val="001B2EDB"/>
    <w:rsid w:val="001B5AF3"/>
    <w:rsid w:val="001C2869"/>
    <w:rsid w:val="001F3FE8"/>
    <w:rsid w:val="001F5BFF"/>
    <w:rsid w:val="00204717"/>
    <w:rsid w:val="00223A2D"/>
    <w:rsid w:val="00232317"/>
    <w:rsid w:val="0024176F"/>
    <w:rsid w:val="002619C5"/>
    <w:rsid w:val="002E70BF"/>
    <w:rsid w:val="00304817"/>
    <w:rsid w:val="00310FBD"/>
    <w:rsid w:val="00313FCB"/>
    <w:rsid w:val="0031714E"/>
    <w:rsid w:val="003438EF"/>
    <w:rsid w:val="00350CE0"/>
    <w:rsid w:val="003620D0"/>
    <w:rsid w:val="003814BA"/>
    <w:rsid w:val="003818C4"/>
    <w:rsid w:val="00394202"/>
    <w:rsid w:val="00394669"/>
    <w:rsid w:val="003A05CF"/>
    <w:rsid w:val="003A1FA0"/>
    <w:rsid w:val="003E0A8A"/>
    <w:rsid w:val="003E21F7"/>
    <w:rsid w:val="00437F62"/>
    <w:rsid w:val="00464413"/>
    <w:rsid w:val="00466FE3"/>
    <w:rsid w:val="004B69AB"/>
    <w:rsid w:val="004D0100"/>
    <w:rsid w:val="004E5563"/>
    <w:rsid w:val="00500B9F"/>
    <w:rsid w:val="00525E8A"/>
    <w:rsid w:val="00532616"/>
    <w:rsid w:val="00532DBC"/>
    <w:rsid w:val="00536777"/>
    <w:rsid w:val="00550502"/>
    <w:rsid w:val="0058530A"/>
    <w:rsid w:val="00585BA4"/>
    <w:rsid w:val="005A1F8A"/>
    <w:rsid w:val="005B1758"/>
    <w:rsid w:val="005E187F"/>
    <w:rsid w:val="00616A89"/>
    <w:rsid w:val="00633F7F"/>
    <w:rsid w:val="00647E36"/>
    <w:rsid w:val="006A5789"/>
    <w:rsid w:val="006D2D1E"/>
    <w:rsid w:val="006E6C28"/>
    <w:rsid w:val="00715F42"/>
    <w:rsid w:val="00734DF7"/>
    <w:rsid w:val="00735149"/>
    <w:rsid w:val="00737F56"/>
    <w:rsid w:val="007541FD"/>
    <w:rsid w:val="007707A9"/>
    <w:rsid w:val="00784EA4"/>
    <w:rsid w:val="007B2F5E"/>
    <w:rsid w:val="007B719D"/>
    <w:rsid w:val="007E3B17"/>
    <w:rsid w:val="007F465E"/>
    <w:rsid w:val="007F5FB9"/>
    <w:rsid w:val="00802CAC"/>
    <w:rsid w:val="00804A89"/>
    <w:rsid w:val="00805F11"/>
    <w:rsid w:val="00810EAC"/>
    <w:rsid w:val="00845931"/>
    <w:rsid w:val="008C10BC"/>
    <w:rsid w:val="008C3B2E"/>
    <w:rsid w:val="008D4D80"/>
    <w:rsid w:val="008D52B1"/>
    <w:rsid w:val="00911EDB"/>
    <w:rsid w:val="00926F5C"/>
    <w:rsid w:val="00936ACF"/>
    <w:rsid w:val="009B204E"/>
    <w:rsid w:val="009C5DD9"/>
    <w:rsid w:val="009D3A28"/>
    <w:rsid w:val="00A14E4F"/>
    <w:rsid w:val="00A21C38"/>
    <w:rsid w:val="00A35051"/>
    <w:rsid w:val="00A3796A"/>
    <w:rsid w:val="00A40AA6"/>
    <w:rsid w:val="00A83659"/>
    <w:rsid w:val="00A9518B"/>
    <w:rsid w:val="00B02134"/>
    <w:rsid w:val="00B32332"/>
    <w:rsid w:val="00B60124"/>
    <w:rsid w:val="00BC3528"/>
    <w:rsid w:val="00BC3721"/>
    <w:rsid w:val="00BD7560"/>
    <w:rsid w:val="00BE3832"/>
    <w:rsid w:val="00BE7E35"/>
    <w:rsid w:val="00BF0041"/>
    <w:rsid w:val="00C04126"/>
    <w:rsid w:val="00C07E80"/>
    <w:rsid w:val="00C145D9"/>
    <w:rsid w:val="00C23F2A"/>
    <w:rsid w:val="00C32980"/>
    <w:rsid w:val="00C445D7"/>
    <w:rsid w:val="00C45146"/>
    <w:rsid w:val="00C556A1"/>
    <w:rsid w:val="00C7406C"/>
    <w:rsid w:val="00C92E85"/>
    <w:rsid w:val="00C936A2"/>
    <w:rsid w:val="00C94CBA"/>
    <w:rsid w:val="00CB2835"/>
    <w:rsid w:val="00CB4B76"/>
    <w:rsid w:val="00D26950"/>
    <w:rsid w:val="00D6600C"/>
    <w:rsid w:val="00D9252B"/>
    <w:rsid w:val="00D93366"/>
    <w:rsid w:val="00DB01C8"/>
    <w:rsid w:val="00DC45CB"/>
    <w:rsid w:val="00DC7A39"/>
    <w:rsid w:val="00E06951"/>
    <w:rsid w:val="00E3104C"/>
    <w:rsid w:val="00E7287B"/>
    <w:rsid w:val="00E73479"/>
    <w:rsid w:val="00E839B5"/>
    <w:rsid w:val="00E87BF7"/>
    <w:rsid w:val="00E92E9D"/>
    <w:rsid w:val="00EA2537"/>
    <w:rsid w:val="00EB0C4C"/>
    <w:rsid w:val="00EC1E4A"/>
    <w:rsid w:val="00ED0E78"/>
    <w:rsid w:val="00ED21D8"/>
    <w:rsid w:val="00EE02A4"/>
    <w:rsid w:val="00EE0D00"/>
    <w:rsid w:val="00F24B55"/>
    <w:rsid w:val="00F41795"/>
    <w:rsid w:val="00F45B55"/>
    <w:rsid w:val="00F47A63"/>
    <w:rsid w:val="00F52D37"/>
    <w:rsid w:val="00F71CBE"/>
    <w:rsid w:val="00F72CAE"/>
    <w:rsid w:val="00F81E8F"/>
    <w:rsid w:val="00F8212B"/>
    <w:rsid w:val="00F937C3"/>
    <w:rsid w:val="00FA24CE"/>
    <w:rsid w:val="00FB396D"/>
    <w:rsid w:val="00FB47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5E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25E8A"/>
    <w:pPr>
      <w:keepNext/>
      <w:jc w:val="center"/>
      <w:outlineLvl w:val="0"/>
    </w:pPr>
    <w:rPr>
      <w:b/>
      <w:bCs/>
      <w:sz w:val="36"/>
    </w:rPr>
  </w:style>
  <w:style w:type="paragraph" w:styleId="Heading2">
    <w:name w:val="heading 2"/>
    <w:basedOn w:val="Normal"/>
    <w:next w:val="Normal"/>
    <w:link w:val="Heading2Char"/>
    <w:qFormat/>
    <w:rsid w:val="00525E8A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25E8A"/>
    <w:pPr>
      <w:keepNext/>
      <w:jc w:val="right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qFormat/>
    <w:rsid w:val="00525E8A"/>
    <w:pPr>
      <w:keepNext/>
      <w:jc w:val="center"/>
      <w:outlineLvl w:val="3"/>
    </w:pPr>
    <w:rPr>
      <w:sz w:val="28"/>
      <w:u w:val="single"/>
    </w:rPr>
  </w:style>
  <w:style w:type="paragraph" w:styleId="Heading5">
    <w:name w:val="heading 5"/>
    <w:basedOn w:val="Normal"/>
    <w:next w:val="Normal"/>
    <w:link w:val="Heading5Char"/>
    <w:qFormat/>
    <w:rsid w:val="00525E8A"/>
    <w:pPr>
      <w:keepNext/>
      <w:jc w:val="both"/>
      <w:outlineLvl w:val="4"/>
    </w:pPr>
    <w:rPr>
      <w:b/>
      <w:bCs/>
      <w:u w:val="single"/>
    </w:rPr>
  </w:style>
  <w:style w:type="paragraph" w:styleId="Heading6">
    <w:name w:val="heading 6"/>
    <w:basedOn w:val="Normal"/>
    <w:next w:val="Normal"/>
    <w:link w:val="Heading6Char"/>
    <w:qFormat/>
    <w:rsid w:val="00525E8A"/>
    <w:pPr>
      <w:keepNext/>
      <w:jc w:val="center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525E8A"/>
    <w:pPr>
      <w:keepNext/>
      <w:jc w:val="center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qFormat/>
    <w:rsid w:val="00525E8A"/>
    <w:pPr>
      <w:keepNext/>
      <w:jc w:val="both"/>
      <w:outlineLvl w:val="7"/>
    </w:pPr>
    <w:rPr>
      <w:b/>
      <w:bCs/>
    </w:rPr>
  </w:style>
  <w:style w:type="paragraph" w:styleId="Heading9">
    <w:name w:val="heading 9"/>
    <w:basedOn w:val="Normal"/>
    <w:next w:val="Normal"/>
    <w:link w:val="Heading9Char"/>
    <w:qFormat/>
    <w:rsid w:val="00525E8A"/>
    <w:pPr>
      <w:keepNext/>
      <w:jc w:val="center"/>
      <w:outlineLvl w:val="8"/>
    </w:pPr>
    <w:rPr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25E8A"/>
    <w:rPr>
      <w:rFonts w:ascii="Times New Roman" w:eastAsia="Times New Roman" w:hAnsi="Times New Roman" w:cs="Times New Roman"/>
      <w:b/>
      <w:bCs/>
      <w:sz w:val="36"/>
      <w:szCs w:val="24"/>
    </w:rPr>
  </w:style>
  <w:style w:type="character" w:customStyle="1" w:styleId="Heading2Char">
    <w:name w:val="Heading 2 Char"/>
    <w:basedOn w:val="DefaultParagraphFont"/>
    <w:link w:val="Heading2"/>
    <w:rsid w:val="00525E8A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525E8A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525E8A"/>
    <w:rPr>
      <w:rFonts w:ascii="Times New Roman" w:eastAsia="Times New Roman" w:hAnsi="Times New Roman" w:cs="Times New Roman"/>
      <w:sz w:val="28"/>
      <w:szCs w:val="24"/>
      <w:u w:val="single"/>
    </w:rPr>
  </w:style>
  <w:style w:type="character" w:customStyle="1" w:styleId="Heading5Char">
    <w:name w:val="Heading 5 Char"/>
    <w:basedOn w:val="DefaultParagraphFont"/>
    <w:link w:val="Heading5"/>
    <w:rsid w:val="00525E8A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character" w:customStyle="1" w:styleId="Heading6Char">
    <w:name w:val="Heading 6 Char"/>
    <w:basedOn w:val="DefaultParagraphFont"/>
    <w:link w:val="Heading6"/>
    <w:rsid w:val="00525E8A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525E8A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character" w:customStyle="1" w:styleId="Heading8Char">
    <w:name w:val="Heading 8 Char"/>
    <w:basedOn w:val="DefaultParagraphFont"/>
    <w:link w:val="Heading8"/>
    <w:rsid w:val="00525E8A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525E8A"/>
    <w:rPr>
      <w:rFonts w:ascii="Times New Roman" w:eastAsia="Times New Roman" w:hAnsi="Times New Roman" w:cs="Times New Roman"/>
      <w:b/>
      <w:bCs/>
      <w:szCs w:val="24"/>
    </w:rPr>
  </w:style>
  <w:style w:type="paragraph" w:styleId="BodyText">
    <w:name w:val="Body Text"/>
    <w:basedOn w:val="Normal"/>
    <w:link w:val="BodyTextChar"/>
    <w:rsid w:val="00525E8A"/>
    <w:pPr>
      <w:spacing w:line="360" w:lineRule="auto"/>
      <w:jc w:val="both"/>
    </w:pPr>
  </w:style>
  <w:style w:type="character" w:customStyle="1" w:styleId="BodyTextChar">
    <w:name w:val="Body Text Char"/>
    <w:basedOn w:val="DefaultParagraphFont"/>
    <w:link w:val="BodyText"/>
    <w:rsid w:val="00525E8A"/>
    <w:rPr>
      <w:rFonts w:ascii="Times New Roman" w:eastAsia="Times New Roman" w:hAnsi="Times New Roman" w:cs="Times New Roman"/>
      <w:sz w:val="24"/>
      <w:szCs w:val="24"/>
    </w:rPr>
  </w:style>
  <w:style w:type="paragraph" w:styleId="BodyText3">
    <w:name w:val="Body Text 3"/>
    <w:basedOn w:val="Normal"/>
    <w:link w:val="BodyText3Char"/>
    <w:rsid w:val="00525E8A"/>
    <w:rPr>
      <w:sz w:val="22"/>
    </w:rPr>
  </w:style>
  <w:style w:type="character" w:customStyle="1" w:styleId="BodyText3Char">
    <w:name w:val="Body Text 3 Char"/>
    <w:basedOn w:val="DefaultParagraphFont"/>
    <w:link w:val="BodyText3"/>
    <w:rsid w:val="00525E8A"/>
    <w:rPr>
      <w:rFonts w:ascii="Times New Roman" w:eastAsia="Times New Roman" w:hAnsi="Times New Roman" w:cs="Times New Roman"/>
      <w:szCs w:val="24"/>
    </w:rPr>
  </w:style>
  <w:style w:type="paragraph" w:styleId="BodyText2">
    <w:name w:val="Body Text 2"/>
    <w:basedOn w:val="Normal"/>
    <w:link w:val="BodyText2Char"/>
    <w:rsid w:val="00525E8A"/>
    <w:rPr>
      <w:b/>
      <w:bCs/>
      <w:sz w:val="22"/>
    </w:rPr>
  </w:style>
  <w:style w:type="character" w:customStyle="1" w:styleId="BodyText2Char">
    <w:name w:val="Body Text 2 Char"/>
    <w:basedOn w:val="DefaultParagraphFont"/>
    <w:link w:val="BodyText2"/>
    <w:rsid w:val="00525E8A"/>
    <w:rPr>
      <w:rFonts w:ascii="Times New Roman" w:eastAsia="Times New Roman" w:hAnsi="Times New Roman" w:cs="Times New Roman"/>
      <w:b/>
      <w:bCs/>
      <w:szCs w:val="24"/>
    </w:rPr>
  </w:style>
  <w:style w:type="paragraph" w:styleId="ListParagraph">
    <w:name w:val="List Paragraph"/>
    <w:basedOn w:val="Normal"/>
    <w:uiPriority w:val="34"/>
    <w:qFormat/>
    <w:rsid w:val="00525E8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525E8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25E8A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525E8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25E8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C5A4EA5F-68E2-453A-B09B-FE7E8522E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577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GADAP TOWN</dc:creator>
  <cp:keywords/>
  <dc:description/>
  <cp:lastModifiedBy>Raj</cp:lastModifiedBy>
  <cp:revision>159</cp:revision>
  <cp:lastPrinted>2003-04-27T19:56:00Z</cp:lastPrinted>
  <dcterms:created xsi:type="dcterms:W3CDTF">2003-04-27T19:15:00Z</dcterms:created>
  <dcterms:modified xsi:type="dcterms:W3CDTF">2015-03-24T22:08:00Z</dcterms:modified>
</cp:coreProperties>
</file>